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6" o:title=""/>
          </v:shape>
          <o:OLEObject Type="Embed" ProgID="Acrobat.Document.11" ShapeID="_x0000_i1025" DrawAspect="Content" ObjectID="_1756099201" r:id="rId7"/>
        </w:object>
      </w:r>
    </w:p>
    <w:p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jc w:val="center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</w:p>
    <w:p>
      <w:pPr>
        <w:widowControl w:val="0"/>
        <w:numPr>
          <w:ilvl w:val="0"/>
          <w:numId w:val="1"/>
        </w:numPr>
        <w:spacing w:after="313" w:line="210" w:lineRule="exact"/>
        <w:ind w:left="120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lastRenderedPageBreak/>
        <w:t xml:space="preserve">Начало учебного года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 w:bidi="ru-RU"/>
        </w:rPr>
        <w:t>1 сентября 2023 года</w:t>
      </w:r>
    </w:p>
    <w:p>
      <w:pPr>
        <w:widowControl w:val="0"/>
        <w:numPr>
          <w:ilvl w:val="0"/>
          <w:numId w:val="1"/>
        </w:numPr>
        <w:spacing w:after="0" w:line="210" w:lineRule="exact"/>
        <w:ind w:left="120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shd w:val="clear" w:color="auto" w:fill="FFFFFF"/>
          <w:lang w:eastAsia="ru-RU" w:bidi="ru-RU"/>
        </w:rPr>
        <w:t xml:space="preserve"> Окончание учебного года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25 мая 2024 года для учащихся 1  классов</w:t>
      </w:r>
    </w:p>
    <w:p>
      <w:pPr>
        <w:widowControl w:val="0"/>
        <w:spacing w:after="0" w:line="552" w:lineRule="exact"/>
        <w:ind w:left="3180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       25 мая 2024 года для учащихся 2 - 4 классов</w:t>
      </w:r>
    </w:p>
    <w:p>
      <w:pPr>
        <w:widowControl w:val="0"/>
        <w:numPr>
          <w:ilvl w:val="0"/>
          <w:numId w:val="1"/>
        </w:numPr>
        <w:spacing w:after="0" w:line="552" w:lineRule="exact"/>
        <w:ind w:left="120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 Режим работы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 w:bidi="ru-RU"/>
        </w:rPr>
        <w:t>односменный</w:t>
      </w:r>
    </w:p>
    <w:p>
      <w:pPr>
        <w:widowControl w:val="0"/>
        <w:numPr>
          <w:ilvl w:val="0"/>
          <w:numId w:val="1"/>
        </w:numPr>
        <w:spacing w:after="0" w:line="552" w:lineRule="exact"/>
        <w:ind w:left="120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 Продолжительность учебных занятий    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 w:bidi="ru-RU"/>
        </w:rPr>
        <w:t>Начало занятий - 8 часов 00 минут</w:t>
      </w:r>
    </w:p>
    <w:p>
      <w:pPr>
        <w:widowControl w:val="0"/>
        <w:spacing w:after="313" w:line="210" w:lineRule="exact"/>
        <w:ind w:right="240"/>
        <w:jc w:val="center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                                                                             Окончание занятий - 13 часов 35 минут</w:t>
      </w:r>
    </w:p>
    <w:p>
      <w:pPr>
        <w:widowControl w:val="0"/>
        <w:numPr>
          <w:ilvl w:val="0"/>
          <w:numId w:val="1"/>
        </w:numPr>
        <w:spacing w:after="8" w:line="210" w:lineRule="exact"/>
        <w:ind w:left="120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 Продолжительность учебной недели       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 w:bidi="ru-RU"/>
        </w:rPr>
        <w:t>1 класс - пятидневная</w:t>
      </w:r>
    </w:p>
    <w:p>
      <w:pPr>
        <w:widowControl w:val="0"/>
        <w:spacing w:after="262" w:line="210" w:lineRule="exact"/>
        <w:ind w:left="4500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             2 - 4 классы -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шестидневная</w:t>
      </w:r>
      <w:proofErr w:type="gramEnd"/>
    </w:p>
    <w:p>
      <w:pPr>
        <w:widowControl w:val="0"/>
        <w:numPr>
          <w:ilvl w:val="0"/>
          <w:numId w:val="1"/>
        </w:numPr>
        <w:spacing w:after="0" w:line="274" w:lineRule="exact"/>
        <w:ind w:left="120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 Продолжительность учебного года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 w:bidi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 w:bidi="ru-RU"/>
        </w:rPr>
        <w:t xml:space="preserve"> 1 - х классах - 33 недели</w:t>
      </w:r>
    </w:p>
    <w:p>
      <w:pPr>
        <w:widowControl w:val="0"/>
        <w:spacing w:after="0" w:line="274" w:lineRule="exact"/>
        <w:ind w:left="4500" w:right="1500"/>
        <w:jc w:val="righ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    Во 2-4 классах  - 34  недели </w:t>
      </w:r>
    </w:p>
    <w:p>
      <w:pPr>
        <w:widowControl w:val="0"/>
        <w:spacing w:after="0" w:line="274" w:lineRule="exact"/>
        <w:ind w:left="142" w:right="150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>
      <w:pPr>
        <w:widowControl w:val="0"/>
        <w:numPr>
          <w:ilvl w:val="0"/>
          <w:numId w:val="1"/>
        </w:numPr>
        <w:spacing w:after="0" w:line="274" w:lineRule="exact"/>
        <w:ind w:left="142" w:right="1500"/>
        <w:rPr>
          <w:rFonts w:ascii="Times New Roman" w:eastAsia="Times New Roman" w:hAnsi="Times New Roman" w:cs="Times New Roman"/>
          <w:b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  <w:t xml:space="preserve"> Каникулы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  <w:t>обучающихся</w:t>
      </w:r>
      <w:proofErr w:type="gramEnd"/>
    </w:p>
    <w:p>
      <w:pPr>
        <w:widowControl w:val="0"/>
        <w:spacing w:after="0" w:line="274" w:lineRule="exact"/>
        <w:ind w:left="142" w:right="1500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</w:pPr>
    </w:p>
    <w:p>
      <w:pPr>
        <w:widowControl w:val="0"/>
        <w:spacing w:after="0" w:line="274" w:lineRule="exact"/>
        <w:ind w:left="142" w:right="1500"/>
        <w:rPr>
          <w:rFonts w:ascii="Times New Roman" w:eastAsia="Times New Roman" w:hAnsi="Times New Roman" w:cs="Times New Roman"/>
          <w:b/>
          <w:spacing w:val="3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3120"/>
        <w:gridCol w:w="2986"/>
      </w:tblGrid>
      <w:tr>
        <w:trPr>
          <w:trHeight w:hRule="exact" w:val="28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>каникулы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 w:bidi="ru-RU"/>
              </w:rPr>
              <w:t>количество дней</w:t>
            </w:r>
          </w:p>
        </w:tc>
      </w:tr>
      <w:tr>
        <w:trPr>
          <w:trHeight w:hRule="exact" w:val="28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Осенние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28.10.2023-06.11.2023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8 дней</w:t>
            </w:r>
          </w:p>
        </w:tc>
      </w:tr>
      <w:tr>
        <w:trPr>
          <w:trHeight w:hRule="exact" w:val="28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Зимние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30.12.2023-08.01.2024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12 дней</w:t>
            </w:r>
          </w:p>
        </w:tc>
      </w:tr>
      <w:tr>
        <w:trPr>
          <w:trHeight w:hRule="exact" w:val="28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Весенние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23.03.2024-31.03.2024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9 дней</w:t>
            </w:r>
          </w:p>
        </w:tc>
      </w:tr>
      <w:tr>
        <w:trPr>
          <w:trHeight w:hRule="exact" w:val="31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ВСЕГО</w:t>
            </w:r>
          </w:p>
          <w:p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</w:p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29 дней</w:t>
            </w:r>
          </w:p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</w:p>
        </w:tc>
      </w:tr>
      <w:tr>
        <w:trPr>
          <w:trHeight w:hRule="exact" w:val="600"/>
        </w:trPr>
        <w:tc>
          <w:tcPr>
            <w:tcW w:w="5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Дополнительные каникулы для обучающихся 1 -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 xml:space="preserve"> класса                             с 17.02.2024 г. по 25.02.2024 г.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</w:p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7 дней</w:t>
            </w:r>
          </w:p>
        </w:tc>
      </w:tr>
    </w:tbl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Режим образовательного процесса в 1 классе «Ступенчатый режим»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сентябрь, октябрь - 3 урока по 35 минут</w:t>
      </w:r>
    </w:p>
    <w:tbl>
      <w:tblPr>
        <w:tblW w:w="7513" w:type="dxa"/>
        <w:tblInd w:w="5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2"/>
        <w:gridCol w:w="1628"/>
        <w:gridCol w:w="2693"/>
      </w:tblGrid>
      <w:tr>
        <w:trPr>
          <w:trHeight w:hRule="exact" w:val="28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 урока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время 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перемена</w:t>
            </w:r>
          </w:p>
        </w:tc>
      </w:tr>
      <w:tr>
        <w:trPr>
          <w:trHeight w:hRule="exact" w:val="28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8.00 - 8.35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10  минут </w:t>
            </w:r>
          </w:p>
        </w:tc>
      </w:tr>
      <w:tr>
        <w:trPr>
          <w:trHeight w:hRule="exact" w:val="28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8.45 - 9.20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минут (завтрак)</w:t>
            </w:r>
          </w:p>
        </w:tc>
      </w:tr>
      <w:tr>
        <w:trPr>
          <w:trHeight w:hRule="exact" w:val="28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Динамическая пауза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- 10.10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 минут</w:t>
            </w:r>
          </w:p>
        </w:tc>
      </w:tr>
      <w:tr>
        <w:trPr>
          <w:trHeight w:hRule="exact" w:val="293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10.10- 10.45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обед</w:t>
            </w:r>
          </w:p>
        </w:tc>
      </w:tr>
    </w:tbl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1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 w:bidi="ru-RU"/>
        </w:rPr>
        <w:t>ноябрь, декабрь - 4 урока по 35 минут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2"/>
        <w:gridCol w:w="1710"/>
        <w:gridCol w:w="2601"/>
      </w:tblGrid>
      <w:tr>
        <w:trPr>
          <w:trHeight w:hRule="exact" w:val="29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8.00 - 8.35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 xml:space="preserve">10 минут </w:t>
            </w:r>
          </w:p>
        </w:tc>
      </w:tr>
      <w:tr>
        <w:trPr>
          <w:trHeight w:hRule="exact" w:val="28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8.45 - 9.20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10 минут (завтрак)</w:t>
            </w:r>
          </w:p>
        </w:tc>
      </w:tr>
      <w:tr>
        <w:trPr>
          <w:trHeight w:hRule="exact" w:val="28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Динамическая пауза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9.30 - 10.10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40 минут</w:t>
            </w:r>
          </w:p>
        </w:tc>
      </w:tr>
      <w:tr>
        <w:trPr>
          <w:trHeight w:hRule="exact" w:val="28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10.10- 10.45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10 минут</w:t>
            </w:r>
          </w:p>
        </w:tc>
      </w:tr>
      <w:tr>
        <w:trPr>
          <w:trHeight w:hRule="exact" w:val="28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 w:bidi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5-11.35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обед</w:t>
            </w:r>
          </w:p>
        </w:tc>
      </w:tr>
    </w:tbl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 w:bidi="ru-RU"/>
        </w:rPr>
        <w:t xml:space="preserve">январь - май - 4 (5) урока по 40 минут 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 w:bidi="ru-RU"/>
        </w:rPr>
      </w:pPr>
    </w:p>
    <w:tbl>
      <w:tblPr>
        <w:tblW w:w="0" w:type="auto"/>
        <w:tblInd w:w="5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2"/>
        <w:gridCol w:w="1725"/>
        <w:gridCol w:w="2644"/>
      </w:tblGrid>
      <w:tr>
        <w:trPr>
          <w:trHeight w:hRule="exact" w:val="28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8.00 - 8.40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 w:bidi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 xml:space="preserve"> минут</w:t>
            </w:r>
          </w:p>
        </w:tc>
      </w:tr>
      <w:tr>
        <w:trPr>
          <w:trHeight w:hRule="exact" w:val="28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8.5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 w:bidi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 xml:space="preserve"> - 9.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10 минут (завтрак)</w:t>
            </w:r>
          </w:p>
        </w:tc>
      </w:tr>
      <w:tr>
        <w:trPr>
          <w:trHeight w:hRule="exact" w:val="28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Динамическая пауза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9.35 - 10.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40 минут</w:t>
            </w:r>
          </w:p>
        </w:tc>
      </w:tr>
      <w:tr>
        <w:trPr>
          <w:trHeight w:hRule="exact" w:val="28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5- 10.50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10 минут</w:t>
            </w:r>
          </w:p>
        </w:tc>
      </w:tr>
      <w:tr>
        <w:trPr>
          <w:trHeight w:hRule="exact" w:val="29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10.55-11.40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15 минут обед</w:t>
            </w:r>
          </w:p>
        </w:tc>
      </w:tr>
      <w:tr>
        <w:trPr>
          <w:trHeight w:hRule="exact" w:val="29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11.55 – 12.40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</w:p>
        </w:tc>
      </w:tr>
    </w:tbl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 Расписание звонков для 2 - 4 классов </w:t>
      </w:r>
    </w:p>
    <w:tbl>
      <w:tblPr>
        <w:tblW w:w="996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5"/>
        <w:gridCol w:w="1559"/>
        <w:gridCol w:w="6173"/>
      </w:tblGrid>
      <w:tr>
        <w:trPr>
          <w:trHeight w:val="281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7.45  – 7.55</w:t>
            </w:r>
          </w:p>
        </w:tc>
        <w:tc>
          <w:tcPr>
            <w:tcW w:w="61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перемена  5 минут                                    </w:t>
            </w:r>
          </w:p>
        </w:tc>
      </w:tr>
      <w:t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8.00 –   8.45</w:t>
            </w:r>
          </w:p>
        </w:tc>
        <w:tc>
          <w:tcPr>
            <w:tcW w:w="61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перемена 10 минут</w:t>
            </w:r>
          </w:p>
        </w:tc>
      </w:tr>
      <w:t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8.55 –   9.40</w:t>
            </w:r>
          </w:p>
        </w:tc>
        <w:tc>
          <w:tcPr>
            <w:tcW w:w="61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перемена 15 минут</w:t>
            </w:r>
          </w:p>
        </w:tc>
      </w:tr>
      <w:t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9.55 – 10.40</w:t>
            </w:r>
          </w:p>
        </w:tc>
        <w:tc>
          <w:tcPr>
            <w:tcW w:w="61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51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перемена 15 минут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динамическая пауза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1-4 классы</w:t>
            </w:r>
          </w:p>
        </w:tc>
      </w:tr>
      <w:t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10.55 – 11.40</w:t>
            </w:r>
          </w:p>
        </w:tc>
        <w:tc>
          <w:tcPr>
            <w:tcW w:w="61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перемена 15 минут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динамическая пауза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1-4 классы                                                                    </w:t>
            </w:r>
          </w:p>
        </w:tc>
      </w:tr>
      <w:t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11.55 – 12.40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перемена 10 минут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12.40-13.00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динамическая пауза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1-4 классы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13.00–13.45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внеурочная деятельность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13.45-14.15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динамическая пауза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1-4 классы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14.15-15.00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внеурочная деятельность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урок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12.50 – 13.35</w:t>
            </w:r>
          </w:p>
        </w:tc>
        <w:tc>
          <w:tcPr>
            <w:tcW w:w="61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5179"/>
                <w:sz w:val="24"/>
                <w:szCs w:val="24"/>
                <w:lang w:eastAsia="ru-RU"/>
              </w:rPr>
            </w:pPr>
          </w:p>
        </w:tc>
      </w:tr>
    </w:tbl>
    <w:p>
      <w:pPr>
        <w:spacing w:after="0" w:line="240" w:lineRule="auto"/>
        <w:rPr>
          <w:rFonts w:ascii="Times New Roman" w:eastAsia="Courier New" w:hAnsi="Times New Roman" w:cs="Times New Roman"/>
          <w:bCs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>10.</w:t>
      </w:r>
      <w:r>
        <w:rPr>
          <w:rFonts w:ascii="Times New Roman" w:eastAsia="Courier New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ab/>
        <w:t xml:space="preserve">Сроки и формы проведения промежуточной аттестации </w:t>
      </w:r>
      <w:r>
        <w:rPr>
          <w:rFonts w:ascii="Times New Roman" w:eastAsia="Courier New" w:hAnsi="Times New Roman" w:cs="Times New Roman"/>
          <w:bCs/>
          <w:color w:val="000000"/>
          <w:spacing w:val="3"/>
          <w:sz w:val="24"/>
          <w:szCs w:val="24"/>
          <w:lang w:eastAsia="ru-RU" w:bidi="ru-RU"/>
        </w:rPr>
        <w:t xml:space="preserve">для обучающихся 1 - 4 классов определяются педагогическим советом на заседании после третьей четверти текущего учебного года, регламентируются приказом директора школы. </w:t>
      </w:r>
    </w:p>
    <w:p>
      <w:pPr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</w:pPr>
    </w:p>
    <w:p>
      <w:pPr>
        <w:spacing w:after="0" w:line="240" w:lineRule="auto"/>
        <w:rPr>
          <w:rFonts w:ascii="Times New Roman" w:eastAsia="Courier New" w:hAnsi="Times New Roman" w:cs="Times New Roman"/>
          <w:bCs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>11. Сроки государственной итоговой аттестации</w:t>
      </w:r>
      <w:r>
        <w:rPr>
          <w:rFonts w:ascii="Times New Roman" w:eastAsia="Courier New" w:hAnsi="Times New Roman" w:cs="Times New Roman"/>
          <w:bCs/>
          <w:color w:val="000000"/>
          <w:spacing w:val="3"/>
          <w:sz w:val="24"/>
          <w:szCs w:val="24"/>
          <w:lang w:eastAsia="ru-RU" w:bidi="ru-RU"/>
        </w:rPr>
        <w:t xml:space="preserve"> по приказам МО и Н РФ, МО и Н РТ.</w:t>
      </w:r>
    </w:p>
    <w:p>
      <w:pPr>
        <w:spacing w:after="0" w:line="240" w:lineRule="auto"/>
        <w:rPr>
          <w:rFonts w:ascii="Times New Roman" w:eastAsia="Courier New" w:hAnsi="Times New Roman" w:cs="Times New Roman"/>
          <w:bCs/>
          <w:color w:val="000000"/>
          <w:spacing w:val="3"/>
          <w:sz w:val="24"/>
          <w:szCs w:val="24"/>
          <w:lang w:eastAsia="ru-RU" w:bidi="ru-RU"/>
        </w:rPr>
      </w:pPr>
    </w:p>
    <w:p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12. Внеурочная деятельность учащихся 1-4 классов: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внеурочная деятельность реализуется во второй половине дня по следующим направлениям: духовно-нравственное, общекультурное, социальное, 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общеинтеллектуальное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, спортивное. Внеурочная деятельность реализуется через деятельность классного руководителя, учителей-предметников, деятельность других работников школы (библиотекарь), а так же организаций культуры и спорта. Максимально допустимый недельный объем нагрузки внеурочной деятельности (в академических часах) независимо от продолжительности учебной недели, не более 10 часов. </w:t>
      </w:r>
    </w:p>
    <w:p>
      <w:pPr>
        <w:widowControl w:val="0"/>
        <w:spacing w:after="0" w:line="274" w:lineRule="exact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>13.</w:t>
      </w:r>
      <w:r>
        <w:rPr>
          <w:rFonts w:ascii="Times New Roman" w:eastAsia="Times New Roman" w:hAnsi="Times New Roman" w:cs="Times New Roman"/>
          <w:b/>
          <w:bCs/>
          <w:color w:val="FFFFFF"/>
          <w:spacing w:val="3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 Расписание внеурочной деятельности: 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 w:bidi="ru-RU"/>
        </w:rPr>
        <w:t>понедельник – суббота.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 </w:t>
      </w:r>
    </w:p>
    <w:p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14.  Классные часы:                   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Понедельник с 12.55 - 14.30</w:t>
      </w:r>
    </w:p>
    <w:p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 xml:space="preserve">       Кружковая деятельность     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Понедельник - среда</w:t>
      </w:r>
    </w:p>
    <w:p>
      <w:pPr>
        <w:pStyle w:val="a3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>
      <w:pPr>
        <w:widowControl w:val="0"/>
        <w:spacing w:after="0" w:line="278" w:lineRule="exact"/>
        <w:ind w:left="120" w:right="1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В праздничные дни (установленные законодательством РФ, РТ) образовательное учреждение не работает.</w:t>
      </w:r>
    </w:p>
    <w:p>
      <w:pPr>
        <w:widowControl w:val="0"/>
        <w:spacing w:after="244" w:line="278" w:lineRule="exact"/>
        <w:ind w:right="140"/>
        <w:rPr>
          <w:rFonts w:ascii="Times New Roman" w:eastAsia="Courier New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</w:pPr>
      <w:proofErr w:type="gramStart"/>
      <w:r>
        <w:rPr>
          <w:rFonts w:ascii="Times New Roman" w:eastAsia="Courier New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16..Годовой календарный учебный график на 2023/2024 учебный год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составляется с учетом мнений участников образовательных отношений, с учетом региональных и этнокультурных традиций, с учетом плановых мероприятий учреждений культуры определяет чередование учебной деятельности (урочной и внеурочной) плановых перерывов при получении образования для отдыха и иных социальных целей (каникул) по календарным периодам учебного года, регламентируется следующими документами:</w:t>
      </w:r>
      <w:proofErr w:type="gram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</w:t>
      </w:r>
      <w:r>
        <w:rPr>
          <w:rFonts w:ascii="Times New Roman" w:eastAsia="Courier New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Приказы директора школы.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-О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режиме работы школы на 2022/2023 учебный год;</w:t>
      </w:r>
      <w:r>
        <w:rPr>
          <w:rFonts w:ascii="Times New Roman" w:eastAsia="Courier New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-Об организации питания;</w:t>
      </w:r>
      <w:r>
        <w:rPr>
          <w:rFonts w:ascii="Times New Roman" w:eastAsia="Courier New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</w:t>
      </w:r>
    </w:p>
    <w:p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>Расписание:</w:t>
      </w:r>
    </w:p>
    <w:p>
      <w:pPr>
        <w:widowControl w:val="0"/>
        <w:numPr>
          <w:ilvl w:val="0"/>
          <w:numId w:val="2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уроков;</w:t>
      </w:r>
    </w:p>
    <w:p>
      <w:pPr>
        <w:widowControl w:val="0"/>
        <w:numPr>
          <w:ilvl w:val="0"/>
          <w:numId w:val="2"/>
        </w:numPr>
        <w:spacing w:after="0" w:line="274" w:lineRule="exact"/>
        <w:ind w:right="2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занятий дополнительного образования в ОО (кружки) </w:t>
      </w:r>
    </w:p>
    <w:p>
      <w:pPr>
        <w:widowControl w:val="0"/>
        <w:numPr>
          <w:ilvl w:val="0"/>
          <w:numId w:val="2"/>
        </w:numPr>
        <w:spacing w:after="0" w:line="274" w:lineRule="exact"/>
        <w:ind w:right="2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>Графики дежурств:</w:t>
      </w:r>
    </w:p>
    <w:p>
      <w:pPr>
        <w:widowControl w:val="0"/>
        <w:tabs>
          <w:tab w:val="left" w:pos="567"/>
        </w:tabs>
        <w:spacing w:after="0" w:line="274" w:lineRule="exact"/>
        <w:ind w:left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-классных коллективов;</w:t>
      </w:r>
    </w:p>
    <w:p>
      <w:pPr>
        <w:widowControl w:val="0"/>
        <w:tabs>
          <w:tab w:val="left" w:pos="567"/>
        </w:tabs>
        <w:spacing w:after="0" w:line="274" w:lineRule="exact"/>
        <w:ind w:left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-педагогов на этажах, рекреациях и в столовой школы;</w:t>
      </w:r>
    </w:p>
    <w:p>
      <w:pPr>
        <w:widowControl w:val="0"/>
        <w:tabs>
          <w:tab w:val="left" w:pos="567"/>
        </w:tabs>
        <w:spacing w:after="0" w:line="274" w:lineRule="exact"/>
        <w:ind w:left="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-дежурного администратора.</w:t>
      </w:r>
      <w:bookmarkStart w:id="0" w:name="_GoBack"/>
      <w:bookmarkEnd w:id="0"/>
    </w:p>
    <w:sectPr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13BC5"/>
    <w:multiLevelType w:val="multilevel"/>
    <w:tmpl w:val="5CA8EF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5E25EC"/>
    <w:multiLevelType w:val="multilevel"/>
    <w:tmpl w:val="08CA6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cp:lastPrinted>2022-03-03T12:27:00Z</cp:lastPrinted>
  <dcterms:created xsi:type="dcterms:W3CDTF">2023-09-13T05:34:00Z</dcterms:created>
  <dcterms:modified xsi:type="dcterms:W3CDTF">2023-09-13T05:34:00Z</dcterms:modified>
</cp:coreProperties>
</file>